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4" w:rsidRPr="00E306E3" w:rsidRDefault="001C18C4" w:rsidP="00E306E3">
      <w:pPr>
        <w:pStyle w:val="af2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1C18C4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1C18C4" w:rsidRPr="003450FC" w:rsidRDefault="001C18C4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1C18C4" w:rsidRPr="003450FC" w:rsidRDefault="001C18C4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1C18C4" w:rsidRPr="007526A4" w:rsidTr="00C40411">
        <w:trPr>
          <w:trHeight w:val="4119"/>
        </w:trPr>
        <w:tc>
          <w:tcPr>
            <w:tcW w:w="5523" w:type="dxa"/>
          </w:tcPr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  <w:proofErr w:type="gramEnd"/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E306E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30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E306E3">
              <w:rPr>
                <w:rFonts w:ascii="Times New Roman" w:hAnsi="Times New Roman"/>
                <w:sz w:val="24"/>
                <w:szCs w:val="24"/>
              </w:rPr>
              <w:t>9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1C18C4" w:rsidRPr="00C40411" w:rsidRDefault="001C18C4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C40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1C18C4" w:rsidRPr="00C40411" w:rsidRDefault="001C18C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1C18C4" w:rsidRPr="00C40411" w:rsidRDefault="001C18C4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__________________В. В. </w:t>
            </w:r>
            <w:proofErr w:type="spellStart"/>
            <w:r w:rsidRPr="00C40411">
              <w:rPr>
                <w:rFonts w:ascii="Times New Roman" w:hAnsi="Times New Roman"/>
                <w:sz w:val="24"/>
                <w:szCs w:val="24"/>
              </w:rPr>
              <w:t>Мелентей</w:t>
            </w:r>
            <w:proofErr w:type="spellEnd"/>
          </w:p>
          <w:p w:rsidR="001C18C4" w:rsidRPr="00C40411" w:rsidRDefault="00E306E3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1C18C4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C18C4" w:rsidRDefault="001C18C4" w:rsidP="008D08F4"/>
          <w:p w:rsidR="001C18C4" w:rsidRDefault="001C18C4" w:rsidP="008D08F4"/>
          <w:p w:rsidR="001C18C4" w:rsidRPr="007526A4" w:rsidRDefault="001C18C4" w:rsidP="008D08F4">
            <w:pPr>
              <w:jc w:val="both"/>
            </w:pPr>
          </w:p>
        </w:tc>
      </w:tr>
    </w:tbl>
    <w:p w:rsidR="001C18C4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C18C4" w:rsidRPr="00863865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C18C4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 w:rsidR="00E306E3">
        <w:rPr>
          <w:rFonts w:ascii="Times New Roman" w:hAnsi="Times New Roman"/>
          <w:b/>
          <w:sz w:val="28"/>
          <w:szCs w:val="28"/>
        </w:rPr>
        <w:t>АЯ ПРОГ</w:t>
      </w:r>
      <w:r w:rsidR="0036365E">
        <w:rPr>
          <w:rFonts w:ascii="Times New Roman" w:hAnsi="Times New Roman"/>
          <w:b/>
          <w:sz w:val="28"/>
          <w:szCs w:val="28"/>
        </w:rPr>
        <w:t xml:space="preserve">РАММА </w:t>
      </w:r>
      <w:r w:rsidR="0036365E">
        <w:rPr>
          <w:rFonts w:ascii="Times New Roman" w:hAnsi="Times New Roman"/>
          <w:b/>
          <w:sz w:val="28"/>
          <w:szCs w:val="28"/>
        </w:rPr>
        <w:br/>
        <w:t xml:space="preserve">ПРОИЗВОДСТВЕННОЙ </w:t>
      </w:r>
      <w:r w:rsidR="00735475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E306E3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E306E3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  «Кулинарное приготовление</w:t>
      </w:r>
      <w:r w:rsidR="001C18C4">
        <w:rPr>
          <w:rFonts w:ascii="Times New Roman" w:hAnsi="Times New Roman"/>
          <w:b/>
          <w:sz w:val="28"/>
          <w:szCs w:val="28"/>
        </w:rPr>
        <w:t xml:space="preserve"> пищи и контроль качества блюд</w:t>
      </w:r>
      <w:r w:rsidR="001C18C4" w:rsidRPr="0043006C">
        <w:rPr>
          <w:rFonts w:ascii="Times New Roman" w:hAnsi="Times New Roman"/>
          <w:b/>
          <w:sz w:val="28"/>
          <w:szCs w:val="28"/>
        </w:rPr>
        <w:t>»</w:t>
      </w:r>
    </w:p>
    <w:p w:rsidR="001C18C4" w:rsidRPr="0043006C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1C18C4" w:rsidRPr="00C40411" w:rsidRDefault="001C18C4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C4" w:rsidRPr="00C40411" w:rsidRDefault="001C18C4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1C18C4" w:rsidRPr="00C40411" w:rsidRDefault="00E306E3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C40411" w:rsidRDefault="001C18C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18C4" w:rsidRPr="00E62A9F" w:rsidRDefault="001C18C4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C4" w:rsidRPr="00E306E3" w:rsidRDefault="001C18C4" w:rsidP="0018768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Рабочая программа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 xml:space="preserve">дисциплины </w:t>
      </w:r>
      <w:r w:rsidRPr="00E306E3">
        <w:rPr>
          <w:rFonts w:ascii="Times New Roman" w:hAnsi="Times New Roman"/>
          <w:b/>
          <w:sz w:val="28"/>
          <w:szCs w:val="28"/>
          <w:highlight w:val="yellow"/>
        </w:rPr>
        <w:t xml:space="preserve">ОП. 09 «Основы технологии кулинарного приготовления пищи и контроль качества блюд» 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разработана  на основе </w:t>
      </w:r>
      <w:r w:rsidRPr="00E306E3">
        <w:rPr>
          <w:rFonts w:ascii="Times New Roman" w:hAnsi="Times New Roman"/>
          <w:bCs/>
          <w:sz w:val="24"/>
          <w:szCs w:val="24"/>
          <w:highlight w:val="yellow"/>
        </w:rPr>
        <w:t xml:space="preserve">ФГОС  </w:t>
      </w:r>
      <w:r w:rsidRPr="00E306E3">
        <w:rPr>
          <w:rFonts w:ascii="Times New Roman" w:hAnsi="Times New Roman"/>
          <w:bCs/>
          <w:sz w:val="28"/>
          <w:szCs w:val="28"/>
          <w:highlight w:val="yellow"/>
        </w:rPr>
        <w:t>по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профессии 112201.01 (35.01.23) «Хозяйк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а(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ин) усадьбы» </w:t>
      </w:r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(приказ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РФ от 2 августа 2013 № 717 зарегистрирован Министерством юстиции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рег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.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N 29625 от 20.08.2013 в ред. Приказа 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>Минобрнауки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 России от 09.04.2015 № 389)</w:t>
      </w:r>
      <w:r w:rsidRPr="00E306E3">
        <w:rPr>
          <w:rFonts w:ascii="Times New Roman" w:hAnsi="Times New Roman"/>
          <w:sz w:val="28"/>
          <w:szCs w:val="28"/>
          <w:highlight w:val="yellow"/>
        </w:rPr>
        <w:t>, с учетом</w:t>
      </w:r>
      <w:r w:rsidRPr="00E306E3">
        <w:rPr>
          <w:color w:val="000000"/>
          <w:sz w:val="28"/>
          <w:szCs w:val="28"/>
          <w:highlight w:val="yellow"/>
        </w:rPr>
        <w:t xml:space="preserve"> </w:t>
      </w:r>
      <w:r w:rsidRPr="00E306E3">
        <w:rPr>
          <w:rStyle w:val="21"/>
          <w:rFonts w:ascii="Times New Roman" w:hAnsi="Times New Roman"/>
          <w:color w:val="000000"/>
          <w:sz w:val="28"/>
          <w:szCs w:val="28"/>
          <w:highlight w:val="yellow"/>
        </w:rPr>
        <w:t>профессионального стандарта «Повар», утвержденного приказом Министерством труда и социальной защиты РФ от 08.09.2015 г. №610н.</w:t>
      </w:r>
      <w:proofErr w:type="gramEnd"/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E306E3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C4" w:rsidRPr="0043006C" w:rsidRDefault="001C18C4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E306E3">
        <w:rPr>
          <w:rFonts w:ascii="Times New Roman" w:hAnsi="Times New Roman"/>
          <w:b/>
          <w:sz w:val="28"/>
          <w:szCs w:val="28"/>
          <w:highlight w:val="yellow"/>
        </w:rPr>
        <w:t>Организация разработчик:</w:t>
      </w:r>
      <w:r w:rsidRPr="00E306E3">
        <w:rPr>
          <w:rFonts w:ascii="Times New Roman" w:hAnsi="Times New Roman"/>
          <w:sz w:val="28"/>
          <w:szCs w:val="28"/>
          <w:highlight w:val="yellow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E306E3">
        <w:rPr>
          <w:rFonts w:ascii="Times New Roman" w:hAnsi="Times New Roman"/>
          <w:sz w:val="28"/>
          <w:szCs w:val="28"/>
          <w:highlight w:val="yellow"/>
        </w:rPr>
        <w:t>Белокалитвинский</w:t>
      </w:r>
      <w:proofErr w:type="spellEnd"/>
      <w:r w:rsidRPr="00E306E3">
        <w:rPr>
          <w:rFonts w:ascii="Times New Roman" w:hAnsi="Times New Roman"/>
          <w:sz w:val="28"/>
          <w:szCs w:val="28"/>
          <w:highlight w:val="yellow"/>
        </w:rPr>
        <w:t xml:space="preserve"> казачий кадетский профессиональный техникум </w:t>
      </w:r>
      <w:proofErr w:type="gramStart"/>
      <w:r w:rsidRPr="00E306E3">
        <w:rPr>
          <w:rFonts w:ascii="Times New Roman" w:hAnsi="Times New Roman"/>
          <w:sz w:val="28"/>
          <w:szCs w:val="28"/>
          <w:highlight w:val="yellow"/>
        </w:rPr>
        <w:t>имени Героя Советского Союза Быкова Бориса Ивановича</w:t>
      </w:r>
      <w:proofErr w:type="gramEnd"/>
      <w:r w:rsidRPr="00E306E3">
        <w:rPr>
          <w:rFonts w:ascii="Times New Roman" w:hAnsi="Times New Roman"/>
          <w:sz w:val="28"/>
          <w:szCs w:val="28"/>
          <w:highlight w:val="yellow"/>
        </w:rPr>
        <w:t>»</w:t>
      </w: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1C18C4" w:rsidRPr="0043006C" w:rsidRDefault="001C18C4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43006C" w:rsidRDefault="001C18C4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>, мастер производственного обучения    Петрова З.В.</w:t>
      </w: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8C4" w:rsidRPr="008D554C" w:rsidRDefault="001C18C4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18C4" w:rsidRDefault="001C18C4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18C4" w:rsidRPr="00863865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8C4" w:rsidRPr="00984027" w:rsidRDefault="001C18C4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C4" w:rsidRPr="00984027" w:rsidRDefault="001C18C4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1C18C4" w:rsidRPr="00984027" w:rsidRDefault="001C18C4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1C18C4" w:rsidRPr="00984027" w:rsidTr="001E603B">
        <w:trPr>
          <w:trHeight w:val="670"/>
        </w:trPr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1C18C4" w:rsidRPr="00984027" w:rsidTr="001E603B">
        <w:tc>
          <w:tcPr>
            <w:tcW w:w="7668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C18C4" w:rsidRPr="00984027" w:rsidRDefault="001C18C4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C18C4" w:rsidRPr="00984027" w:rsidRDefault="001C18C4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1C18C4" w:rsidRDefault="001C18C4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1C18C4" w:rsidRDefault="001C18C4" w:rsidP="00863865"/>
    <w:sectPr w:rsidR="001C18C4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52" w:rsidRDefault="00F07252" w:rsidP="00863865">
      <w:pPr>
        <w:spacing w:after="0" w:line="240" w:lineRule="auto"/>
      </w:pPr>
      <w:r>
        <w:separator/>
      </w:r>
    </w:p>
  </w:endnote>
  <w:endnote w:type="continuationSeparator" w:id="0">
    <w:p w:rsidR="00F07252" w:rsidRDefault="00F07252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7264EE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8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8C4" w:rsidRDefault="001C18C4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4" w:rsidRDefault="007264EE">
    <w:pPr>
      <w:pStyle w:val="a3"/>
      <w:jc w:val="right"/>
    </w:pPr>
    <w:fldSimple w:instr="PAGE   \* MERGEFORMAT">
      <w:r w:rsidR="0036365E">
        <w:rPr>
          <w:noProof/>
        </w:rPr>
        <w:t>1</w:t>
      </w:r>
    </w:fldSimple>
  </w:p>
  <w:p w:rsidR="001C18C4" w:rsidRDefault="001C18C4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52" w:rsidRDefault="00F07252" w:rsidP="00863865">
      <w:pPr>
        <w:spacing w:after="0" w:line="240" w:lineRule="auto"/>
      </w:pPr>
      <w:r>
        <w:separator/>
      </w:r>
    </w:p>
  </w:footnote>
  <w:footnote w:type="continuationSeparator" w:id="0">
    <w:p w:rsidR="00F07252" w:rsidRDefault="00F07252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87688"/>
    <w:rsid w:val="001A7270"/>
    <w:rsid w:val="001C18C4"/>
    <w:rsid w:val="001E3A6A"/>
    <w:rsid w:val="001E603B"/>
    <w:rsid w:val="001F7B46"/>
    <w:rsid w:val="0020441B"/>
    <w:rsid w:val="00213B31"/>
    <w:rsid w:val="002230D6"/>
    <w:rsid w:val="002235DD"/>
    <w:rsid w:val="00265F84"/>
    <w:rsid w:val="002A398C"/>
    <w:rsid w:val="00305586"/>
    <w:rsid w:val="0032567D"/>
    <w:rsid w:val="00327E4B"/>
    <w:rsid w:val="003450FC"/>
    <w:rsid w:val="00352E57"/>
    <w:rsid w:val="0036365E"/>
    <w:rsid w:val="00366317"/>
    <w:rsid w:val="00387D91"/>
    <w:rsid w:val="00393CE4"/>
    <w:rsid w:val="003D17A6"/>
    <w:rsid w:val="003D5F91"/>
    <w:rsid w:val="0041664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264EE"/>
    <w:rsid w:val="00735475"/>
    <w:rsid w:val="0074731B"/>
    <w:rsid w:val="007526A4"/>
    <w:rsid w:val="007907A8"/>
    <w:rsid w:val="007A701E"/>
    <w:rsid w:val="007B0DB6"/>
    <w:rsid w:val="007B6A51"/>
    <w:rsid w:val="007C2FC4"/>
    <w:rsid w:val="007E01DD"/>
    <w:rsid w:val="00804DF6"/>
    <w:rsid w:val="0081593D"/>
    <w:rsid w:val="00823B64"/>
    <w:rsid w:val="0084566A"/>
    <w:rsid w:val="00863865"/>
    <w:rsid w:val="0087395C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B18F7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306E3"/>
    <w:rsid w:val="00E62A9F"/>
    <w:rsid w:val="00E86733"/>
    <w:rsid w:val="00EA652D"/>
    <w:rsid w:val="00EB6DD7"/>
    <w:rsid w:val="00F04EDB"/>
    <w:rsid w:val="00F07252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422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24</cp:revision>
  <cp:lastPrinted>2019-10-14T15:09:00Z</cp:lastPrinted>
  <dcterms:created xsi:type="dcterms:W3CDTF">2016-08-30T12:31:00Z</dcterms:created>
  <dcterms:modified xsi:type="dcterms:W3CDTF">2019-10-14T15:09:00Z</dcterms:modified>
</cp:coreProperties>
</file>